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14" w:rsidRPr="00610B29" w:rsidRDefault="00610B29" w:rsidP="00610B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0B29">
        <w:rPr>
          <w:rFonts w:ascii="Times New Roman" w:hAnsi="Times New Roman" w:cs="Times New Roman"/>
          <w:b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sz w:val="36"/>
          <w:szCs w:val="36"/>
        </w:rPr>
        <w:t>здоровом</w:t>
      </w:r>
      <w:r w:rsidR="00080A58">
        <w:rPr>
          <w:rFonts w:ascii="Times New Roman" w:hAnsi="Times New Roman" w:cs="Times New Roman"/>
          <w:b/>
          <w:sz w:val="36"/>
          <w:szCs w:val="36"/>
        </w:rPr>
        <w:t xml:space="preserve"> питании</w:t>
      </w:r>
      <w:r w:rsidRPr="00610B2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школьников и введении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бесплатного</w:t>
      </w:r>
      <w:proofErr w:type="gramEnd"/>
      <w:r w:rsidR="00631E14" w:rsidRPr="00610B29">
        <w:rPr>
          <w:rFonts w:ascii="Times New Roman" w:hAnsi="Times New Roman" w:cs="Times New Roman"/>
          <w:b/>
          <w:sz w:val="36"/>
          <w:szCs w:val="36"/>
        </w:rPr>
        <w:t xml:space="preserve"> обеспечении детей начальных классов горячим питанием</w:t>
      </w:r>
    </w:p>
    <w:p w:rsidR="00631E14" w:rsidRPr="00610B29" w:rsidRDefault="00631E14" w:rsidP="00610B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1E14" w:rsidRPr="00631E14" w:rsidRDefault="00610B29" w:rsidP="00631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Федеральным</w:t>
      </w:r>
      <w:r w:rsidR="00631E14" w:rsidRPr="00631E1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31E14" w:rsidRPr="00631E14">
        <w:rPr>
          <w:rFonts w:ascii="Times New Roman" w:hAnsi="Times New Roman" w:cs="Times New Roman"/>
          <w:sz w:val="28"/>
          <w:szCs w:val="28"/>
        </w:rPr>
        <w:t xml:space="preserve"> от 01.03.2020 N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</w:p>
    <w:p w:rsidR="00631E14" w:rsidRPr="00631E14" w:rsidRDefault="00631E14" w:rsidP="00631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E14">
        <w:rPr>
          <w:rFonts w:ascii="Times New Roman" w:hAnsi="Times New Roman" w:cs="Times New Roman"/>
          <w:sz w:val="28"/>
          <w:szCs w:val="28"/>
        </w:rPr>
        <w:t>вв</w:t>
      </w:r>
      <w:r w:rsidR="00610B29">
        <w:rPr>
          <w:rFonts w:ascii="Times New Roman" w:hAnsi="Times New Roman" w:cs="Times New Roman"/>
          <w:sz w:val="28"/>
          <w:szCs w:val="28"/>
        </w:rPr>
        <w:t>едено</w:t>
      </w:r>
      <w:r w:rsidRPr="00631E14">
        <w:rPr>
          <w:rFonts w:ascii="Times New Roman" w:hAnsi="Times New Roman" w:cs="Times New Roman"/>
          <w:sz w:val="28"/>
          <w:szCs w:val="28"/>
        </w:rPr>
        <w:t xml:space="preserve"> понятие "здоровое питание", закрепляются его принципы, особенности организации качественного, безопасного и здорового питания детей и отдельных категорий населения.</w:t>
      </w:r>
    </w:p>
    <w:p w:rsidR="00631E14" w:rsidRDefault="00631E14" w:rsidP="00543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E14">
        <w:rPr>
          <w:rFonts w:ascii="Times New Roman" w:hAnsi="Times New Roman" w:cs="Times New Roman"/>
          <w:sz w:val="28"/>
          <w:szCs w:val="28"/>
        </w:rPr>
        <w:t xml:space="preserve">Запрещается обращение опасных или некачественных пищевых продуктов, а также продуктов, в отношении которых факт фальсификации установлен (ранее - если имеются обоснованные подозрения об их фальсификации), продуктов, в отношении которых не может быть подтверждена </w:t>
      </w:r>
      <w:proofErr w:type="spellStart"/>
      <w:r w:rsidRPr="00631E14">
        <w:rPr>
          <w:rFonts w:ascii="Times New Roman" w:hAnsi="Times New Roman" w:cs="Times New Roman"/>
          <w:sz w:val="28"/>
          <w:szCs w:val="28"/>
        </w:rPr>
        <w:t>прослеживаемость</w:t>
      </w:r>
      <w:proofErr w:type="spellEnd"/>
      <w:r w:rsidRPr="00631E14">
        <w:rPr>
          <w:rFonts w:ascii="Times New Roman" w:hAnsi="Times New Roman" w:cs="Times New Roman"/>
          <w:sz w:val="28"/>
          <w:szCs w:val="28"/>
        </w:rPr>
        <w:t>, которые не имеют маркировки, содержащей сведения о пищевых продуктах, либо в отношении которых не имеется таких сведений.</w:t>
      </w:r>
      <w:proofErr w:type="gramEnd"/>
    </w:p>
    <w:p w:rsidR="002D3467" w:rsidRPr="002D3467" w:rsidRDefault="002D3467" w:rsidP="00EF7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467">
        <w:rPr>
          <w:rFonts w:ascii="Times New Roman" w:hAnsi="Times New Roman" w:cs="Times New Roman"/>
          <w:sz w:val="28"/>
          <w:szCs w:val="28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</w:p>
    <w:p w:rsidR="002D3467" w:rsidRPr="002D3467" w:rsidRDefault="00EF7D2D" w:rsidP="00EF7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467" w:rsidRPr="002D3467">
        <w:rPr>
          <w:rFonts w:ascii="Times New Roman" w:hAnsi="Times New Roman" w:cs="Times New Roman"/>
          <w:sz w:val="28"/>
          <w:szCs w:val="28"/>
        </w:rP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2D3467" w:rsidRPr="002D3467" w:rsidRDefault="00EF7D2D" w:rsidP="00EF7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467" w:rsidRPr="002D3467">
        <w:rPr>
          <w:rFonts w:ascii="Times New Roman" w:hAnsi="Times New Roman" w:cs="Times New Roman"/>
          <w:sz w:val="28"/>
          <w:szCs w:val="28"/>
        </w:rPr>
        <w:t xml:space="preserve">соответствие энергетической ценности ежедневного рациона </w:t>
      </w:r>
      <w:proofErr w:type="spellStart"/>
      <w:r w:rsidR="002D3467" w:rsidRPr="002D3467">
        <w:rPr>
          <w:rFonts w:ascii="Times New Roman" w:hAnsi="Times New Roman" w:cs="Times New Roman"/>
          <w:sz w:val="28"/>
          <w:szCs w:val="28"/>
        </w:rPr>
        <w:t>энергозатратам</w:t>
      </w:r>
      <w:proofErr w:type="spellEnd"/>
      <w:r w:rsidR="002D3467" w:rsidRPr="002D3467">
        <w:rPr>
          <w:rFonts w:ascii="Times New Roman" w:hAnsi="Times New Roman" w:cs="Times New Roman"/>
          <w:sz w:val="28"/>
          <w:szCs w:val="28"/>
        </w:rPr>
        <w:t>;</w:t>
      </w:r>
    </w:p>
    <w:p w:rsidR="002D3467" w:rsidRPr="002D3467" w:rsidRDefault="00EF7D2D" w:rsidP="00EF7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467" w:rsidRPr="002D3467">
        <w:rPr>
          <w:rFonts w:ascii="Times New Roman" w:hAnsi="Times New Roman" w:cs="Times New Roman"/>
          <w:sz w:val="28"/>
          <w:szCs w:val="28"/>
        </w:rPr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 w:rsidR="002D3467" w:rsidRPr="002D3467">
        <w:rPr>
          <w:rFonts w:ascii="Times New Roman" w:hAnsi="Times New Roman" w:cs="Times New Roman"/>
          <w:sz w:val="28"/>
          <w:szCs w:val="28"/>
        </w:rPr>
        <w:t>макронутриентах</w:t>
      </w:r>
      <w:proofErr w:type="spellEnd"/>
      <w:r w:rsidR="002D3467" w:rsidRPr="002D3467">
        <w:rPr>
          <w:rFonts w:ascii="Times New Roman" w:hAnsi="Times New Roman" w:cs="Times New Roman"/>
          <w:sz w:val="28"/>
          <w:szCs w:val="28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2D3467" w:rsidRPr="002D3467" w:rsidRDefault="00EF7D2D" w:rsidP="00EF7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467" w:rsidRPr="002D3467">
        <w:rPr>
          <w:rFonts w:ascii="Times New Roman" w:hAnsi="Times New Roman" w:cs="Times New Roman"/>
          <w:sz w:val="28"/>
          <w:szCs w:val="28"/>
        </w:rP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2D3467" w:rsidRPr="002D3467" w:rsidRDefault="00EF7D2D" w:rsidP="00EF7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467" w:rsidRPr="002D3467">
        <w:rPr>
          <w:rFonts w:ascii="Times New Roman" w:hAnsi="Times New Roman" w:cs="Times New Roman"/>
          <w:sz w:val="28"/>
          <w:szCs w:val="28"/>
        </w:rPr>
        <w:t>обеспечение максимально разнообразного здорового питания и оптимального его режима;</w:t>
      </w:r>
    </w:p>
    <w:p w:rsidR="002D3467" w:rsidRPr="002D3467" w:rsidRDefault="00EF7D2D" w:rsidP="00EF7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467" w:rsidRPr="002D3467">
        <w:rPr>
          <w:rFonts w:ascii="Times New Roman" w:hAnsi="Times New Roman" w:cs="Times New Roman"/>
          <w:sz w:val="28"/>
          <w:szCs w:val="28"/>
        </w:rP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2D3467" w:rsidRPr="002D3467" w:rsidRDefault="00EF7D2D" w:rsidP="00EF7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467" w:rsidRPr="002D3467">
        <w:rPr>
          <w:rFonts w:ascii="Times New Roman" w:hAnsi="Times New Roman" w:cs="Times New Roman"/>
          <w:sz w:val="28"/>
          <w:szCs w:val="28"/>
        </w:rPr>
        <w:t>обеспечение соблюдения санитарно-эпидемиологических требований на всех этапах обращения пищевых продуктов;</w:t>
      </w:r>
    </w:p>
    <w:p w:rsidR="002D3467" w:rsidRPr="002D3467" w:rsidRDefault="00EF7D2D" w:rsidP="00EF7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D3467" w:rsidRPr="002D3467">
        <w:rPr>
          <w:rFonts w:ascii="Times New Roman" w:hAnsi="Times New Roman" w:cs="Times New Roman"/>
          <w:sz w:val="28"/>
          <w:szCs w:val="28"/>
        </w:rPr>
        <w:t>исключение использования фальсифицированных пищевых пр</w:t>
      </w:r>
      <w:r>
        <w:rPr>
          <w:rFonts w:ascii="Times New Roman" w:hAnsi="Times New Roman" w:cs="Times New Roman"/>
          <w:sz w:val="28"/>
          <w:szCs w:val="28"/>
        </w:rPr>
        <w:t>одуктов, материалов и изделий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2D3467" w:rsidRP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7" w:rsidRPr="00157DE9" w:rsidRDefault="002D3467" w:rsidP="00C42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7DE9">
        <w:rPr>
          <w:rFonts w:ascii="Times New Roman" w:hAnsi="Times New Roman" w:cs="Times New Roman"/>
          <w:sz w:val="28"/>
          <w:szCs w:val="28"/>
          <w:u w:val="single"/>
        </w:rPr>
        <w:t>Требования к обеспечению качества и безопасности пищевых продуктов для питания детей</w:t>
      </w:r>
    </w:p>
    <w:p w:rsidR="002D3467" w:rsidRPr="002D3467" w:rsidRDefault="002D3467" w:rsidP="00C42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467" w:rsidRP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67">
        <w:rPr>
          <w:rFonts w:ascii="Times New Roman" w:hAnsi="Times New Roman" w:cs="Times New Roman"/>
          <w:sz w:val="28"/>
          <w:szCs w:val="28"/>
        </w:rPr>
        <w:t>1.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:rsidR="002D3467" w:rsidRP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67">
        <w:rPr>
          <w:rFonts w:ascii="Times New Roman" w:hAnsi="Times New Roman" w:cs="Times New Roman"/>
          <w:sz w:val="28"/>
          <w:szCs w:val="28"/>
        </w:rPr>
        <w:t>2. 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 w:rsidR="002D3467" w:rsidRP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7" w:rsidRPr="00157DE9" w:rsidRDefault="002D3467" w:rsidP="00C42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157DE9">
        <w:rPr>
          <w:rFonts w:ascii="Times New Roman" w:hAnsi="Times New Roman" w:cs="Times New Roman"/>
          <w:sz w:val="28"/>
          <w:szCs w:val="28"/>
          <w:u w:val="single"/>
        </w:rPr>
        <w:t>Организация питания детей в образовательных организациях и организациях отдыха детей и их оздоровления</w:t>
      </w:r>
    </w:p>
    <w:p w:rsidR="002D3467" w:rsidRPr="002D3467" w:rsidRDefault="002D3467" w:rsidP="00C42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2D3467" w:rsidRP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D3467">
        <w:rPr>
          <w:rFonts w:ascii="Times New Roman" w:hAnsi="Times New Roman" w:cs="Times New Roman"/>
          <w:sz w:val="28"/>
          <w:szCs w:val="28"/>
        </w:rPr>
        <w:t>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</w:t>
      </w:r>
      <w:proofErr w:type="gramEnd"/>
      <w:r w:rsidRPr="002D34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467">
        <w:rPr>
          <w:rFonts w:ascii="Times New Roman" w:hAnsi="Times New Roman" w:cs="Times New Roman"/>
          <w:sz w:val="28"/>
          <w:szCs w:val="28"/>
        </w:rPr>
        <w:t>коллективах</w:t>
      </w:r>
      <w:proofErr w:type="gramEnd"/>
      <w:r w:rsidRPr="002D3467">
        <w:rPr>
          <w:rFonts w:ascii="Times New Roman" w:hAnsi="Times New Roman" w:cs="Times New Roman"/>
          <w:sz w:val="28"/>
          <w:szCs w:val="28"/>
        </w:rPr>
        <w:t>, установленных в соответствии с законодательством Российской Федерации.</w:t>
      </w:r>
    </w:p>
    <w:p w:rsidR="002D3467" w:rsidRP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67">
        <w:rPr>
          <w:rFonts w:ascii="Times New Roman" w:hAnsi="Times New Roman" w:cs="Times New Roman"/>
          <w:sz w:val="28"/>
          <w:szCs w:val="28"/>
        </w:rPr>
        <w:t>2. При организации питания детей в соответствии с пунктом 1 настоящей статьи образовательные организации и организации отдыха детей и их оздоровления обязаны:</w:t>
      </w:r>
    </w:p>
    <w:p w:rsidR="002D3467" w:rsidRPr="002D3467" w:rsidRDefault="002D3467" w:rsidP="003D4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467">
        <w:rPr>
          <w:rFonts w:ascii="Times New Roman" w:hAnsi="Times New Roman" w:cs="Times New Roman"/>
          <w:sz w:val="28"/>
          <w:szCs w:val="28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</w:p>
    <w:p w:rsidR="002D3467" w:rsidRPr="002D3467" w:rsidRDefault="002D3467" w:rsidP="003D4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467">
        <w:rPr>
          <w:rFonts w:ascii="Times New Roman" w:hAnsi="Times New Roman" w:cs="Times New Roman"/>
          <w:sz w:val="28"/>
          <w:szCs w:val="28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2D3467" w:rsidRPr="002D3467" w:rsidRDefault="002D3467" w:rsidP="003D4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467">
        <w:rPr>
          <w:rFonts w:ascii="Times New Roman" w:hAnsi="Times New Roman" w:cs="Times New Roman"/>
          <w:sz w:val="28"/>
          <w:szCs w:val="28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2D3467" w:rsidRPr="002D3467" w:rsidRDefault="002D3467" w:rsidP="00AC3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467">
        <w:rPr>
          <w:rFonts w:ascii="Times New Roman" w:hAnsi="Times New Roman" w:cs="Times New Roman"/>
          <w:sz w:val="28"/>
          <w:szCs w:val="28"/>
        </w:rPr>
        <w:t xml:space="preserve">Обучающиеся по образовательным программам начального общего образования </w:t>
      </w:r>
      <w:r w:rsidR="00AC3BAE">
        <w:rPr>
          <w:rFonts w:ascii="Times New Roman" w:hAnsi="Times New Roman" w:cs="Times New Roman"/>
          <w:sz w:val="28"/>
          <w:szCs w:val="28"/>
        </w:rPr>
        <w:t xml:space="preserve">(с 1 по 4 классы) </w:t>
      </w:r>
      <w:r w:rsidRPr="002D3467">
        <w:rPr>
          <w:rFonts w:ascii="Times New Roman" w:hAnsi="Times New Roman" w:cs="Times New Roman"/>
          <w:sz w:val="28"/>
          <w:szCs w:val="28"/>
        </w:rPr>
        <w:t xml:space="preserve">в государственных и муниципальных образовательных организациях </w:t>
      </w:r>
      <w:r w:rsidR="00AC3BAE">
        <w:rPr>
          <w:rFonts w:ascii="Times New Roman" w:hAnsi="Times New Roman" w:cs="Times New Roman"/>
          <w:sz w:val="28"/>
          <w:szCs w:val="28"/>
        </w:rPr>
        <w:t xml:space="preserve">начиная с 1 сентября 2020 года </w:t>
      </w:r>
      <w:r w:rsidRPr="002D3467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обеспечиваются учредителями таких организаций не менее одного раза в день </w:t>
      </w:r>
      <w:r w:rsidRPr="00AC3BAE">
        <w:rPr>
          <w:rFonts w:ascii="Times New Roman" w:hAnsi="Times New Roman" w:cs="Times New Roman"/>
          <w:b/>
          <w:sz w:val="28"/>
          <w:szCs w:val="28"/>
        </w:rPr>
        <w:t>бесплатным</w:t>
      </w:r>
      <w:r w:rsidRPr="002D3467">
        <w:rPr>
          <w:rFonts w:ascii="Times New Roman" w:hAnsi="Times New Roman" w:cs="Times New Roman"/>
          <w:sz w:val="28"/>
          <w:szCs w:val="28"/>
        </w:rPr>
        <w:t xml:space="preserve">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</w:t>
      </w:r>
      <w:proofErr w:type="gramEnd"/>
      <w:r w:rsidRPr="002D3467">
        <w:rPr>
          <w:rFonts w:ascii="Times New Roman" w:hAnsi="Times New Roman" w:cs="Times New Roman"/>
          <w:sz w:val="28"/>
          <w:szCs w:val="28"/>
        </w:rPr>
        <w:t xml:space="preserve"> финансирования, </w:t>
      </w:r>
      <w:proofErr w:type="gramStart"/>
      <w:r w:rsidRPr="002D3467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2D3467">
        <w:rPr>
          <w:rFonts w:ascii="Times New Roman" w:hAnsi="Times New Roman" w:cs="Times New Roman"/>
          <w:sz w:val="28"/>
          <w:szCs w:val="28"/>
        </w:rPr>
        <w:t xml:space="preserve"> законодат</w:t>
      </w:r>
      <w:r w:rsidR="00121DA2">
        <w:rPr>
          <w:rFonts w:ascii="Times New Roman" w:hAnsi="Times New Roman" w:cs="Times New Roman"/>
          <w:sz w:val="28"/>
          <w:szCs w:val="28"/>
        </w:rPr>
        <w:t>ельством Российской Федерации.</w:t>
      </w:r>
    </w:p>
    <w:p w:rsidR="00A42752" w:rsidRPr="00631E14" w:rsidRDefault="00A42752" w:rsidP="00631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2752" w:rsidRPr="0063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CB"/>
    <w:rsid w:val="00080A58"/>
    <w:rsid w:val="00121DA2"/>
    <w:rsid w:val="00157DE9"/>
    <w:rsid w:val="00286261"/>
    <w:rsid w:val="002D3467"/>
    <w:rsid w:val="003067AA"/>
    <w:rsid w:val="003947CB"/>
    <w:rsid w:val="003D4E0C"/>
    <w:rsid w:val="00524FA0"/>
    <w:rsid w:val="005434D8"/>
    <w:rsid w:val="00610B29"/>
    <w:rsid w:val="00631E14"/>
    <w:rsid w:val="00964191"/>
    <w:rsid w:val="00A42752"/>
    <w:rsid w:val="00AC3BAE"/>
    <w:rsid w:val="00C42996"/>
    <w:rsid w:val="00D516CE"/>
    <w:rsid w:val="00E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A9BBB-AF68-47F6-91FB-B5EAEE08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>exif_MSED_f4baca9c05664313e995324a162cee482eb38d1e3fdb80d0c7e6a87a866ffa4f</dc:description>
  <cp:lastModifiedBy>Монахов Александр Николаевич</cp:lastModifiedBy>
  <cp:revision>12</cp:revision>
  <dcterms:created xsi:type="dcterms:W3CDTF">2020-08-13T06:49:00Z</dcterms:created>
  <dcterms:modified xsi:type="dcterms:W3CDTF">2020-08-13T08:42:00Z</dcterms:modified>
</cp:coreProperties>
</file>